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7109" w14:textId="0CC422CD" w:rsidR="00643608" w:rsidRDefault="00916301">
      <w:r>
        <w:t xml:space="preserve">                                                             </w:t>
      </w:r>
    </w:p>
    <w:p w14:paraId="5254E1C8" w14:textId="77777777" w:rsidR="0072294B" w:rsidRDefault="0072294B">
      <w:pPr>
        <w:rPr>
          <w:b/>
        </w:rPr>
      </w:pPr>
    </w:p>
    <w:p w14:paraId="5DDB6BCF" w14:textId="3F2206AF" w:rsidR="009F0CDD" w:rsidRDefault="0072294B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71585F" wp14:editId="1A8B0C15">
            <wp:simplePos x="0" y="0"/>
            <wp:positionH relativeFrom="column">
              <wp:posOffset>-520065</wp:posOffset>
            </wp:positionH>
            <wp:positionV relativeFrom="margin">
              <wp:posOffset>-382270</wp:posOffset>
            </wp:positionV>
            <wp:extent cx="7574280" cy="137131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S_LH_WORD_AR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371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</w:t>
      </w:r>
    </w:p>
    <w:p w14:paraId="45C3C289" w14:textId="7F988DF6" w:rsidR="009F0CDD" w:rsidRDefault="009F0CDD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91EDD" wp14:editId="635B42E4">
                <wp:simplePos x="0" y="0"/>
                <wp:positionH relativeFrom="column">
                  <wp:posOffset>457200</wp:posOffset>
                </wp:positionH>
                <wp:positionV relativeFrom="paragraph">
                  <wp:posOffset>461645</wp:posOffset>
                </wp:positionV>
                <wp:extent cx="1828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69E57" w14:textId="77777777" w:rsidR="009F0CDD" w:rsidRDefault="009F0CDD" w:rsidP="0072294B">
                            <w:pPr>
                              <w:rPr>
                                <w:b/>
                              </w:rPr>
                            </w:pPr>
                            <w:r w:rsidRPr="00916301">
                              <w:rPr>
                                <w:b/>
                              </w:rPr>
                              <w:t>Global Health Award</w:t>
                            </w:r>
                            <w:r>
                              <w:rPr>
                                <w:b/>
                              </w:rPr>
                              <w:t xml:space="preserve"> &amp;</w:t>
                            </w:r>
                          </w:p>
                          <w:p w14:paraId="0DB55EE1" w14:textId="67DC713B" w:rsidR="009F0CDD" w:rsidRPr="00916301" w:rsidRDefault="009F0CDD" w:rsidP="007229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Global Health Deed of Accomplishment </w:t>
                            </w:r>
                          </w:p>
                          <w:p w14:paraId="5CF7FAB9" w14:textId="77777777" w:rsidR="009F0CDD" w:rsidRDefault="009F0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6.35pt;width:2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1faMsCAAAO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" filled="f" stroked="f">
                <v:textbox>
                  <w:txbxContent>
                    <w:p w14:paraId="7BC69E57" w14:textId="77777777" w:rsidR="009F0CDD" w:rsidRDefault="009F0CDD" w:rsidP="0072294B">
                      <w:pPr>
                        <w:rPr>
                          <w:b/>
                        </w:rPr>
                      </w:pPr>
                      <w:r w:rsidRPr="00916301">
                        <w:rPr>
                          <w:b/>
                        </w:rPr>
                        <w:t>Global Health Award</w:t>
                      </w:r>
                      <w:r>
                        <w:rPr>
                          <w:b/>
                        </w:rPr>
                        <w:t xml:space="preserve"> &amp;</w:t>
                      </w:r>
                    </w:p>
                    <w:p w14:paraId="0DB55EE1" w14:textId="67DC713B" w:rsidR="009F0CDD" w:rsidRPr="00916301" w:rsidRDefault="009F0CDD" w:rsidP="007229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Global Health Deed of Accomplishment </w:t>
                      </w:r>
                    </w:p>
                    <w:p w14:paraId="5CF7FAB9" w14:textId="77777777" w:rsidR="009F0CDD" w:rsidRDefault="009F0CDD"/>
                  </w:txbxContent>
                </v:textbox>
                <w10:wrap type="square"/>
              </v:shape>
            </w:pict>
          </mc:Fallback>
        </mc:AlternateContent>
      </w:r>
    </w:p>
    <w:p w14:paraId="0B246184" w14:textId="25624816" w:rsidR="0072294B" w:rsidRDefault="007229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 w:cs="Arial"/>
          <w:b/>
          <w:bCs/>
          <w:iCs/>
          <w:noProof/>
          <w:sz w:val="32"/>
          <w:szCs w:val="28"/>
          <w:lang w:val="en-US"/>
        </w:rPr>
        <w:drawing>
          <wp:inline distT="0" distB="0" distL="0" distR="0" wp14:anchorId="6725C599" wp14:editId="2F1A78CB">
            <wp:extent cx="1606378" cy="160637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_logo_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378" cy="16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749F5" w14:textId="77777777" w:rsidR="009F0CDD" w:rsidRDefault="009F0CDD">
      <w:pPr>
        <w:rPr>
          <w:b/>
        </w:rPr>
      </w:pPr>
    </w:p>
    <w:p w14:paraId="708D026F" w14:textId="77777777" w:rsidR="009F0CDD" w:rsidRDefault="009F0CDD">
      <w:pPr>
        <w:rPr>
          <w:b/>
        </w:rPr>
      </w:pPr>
    </w:p>
    <w:p w14:paraId="0DBDB98E" w14:textId="777CEC7C" w:rsidR="0072294B" w:rsidRDefault="0072294B">
      <w:pPr>
        <w:rPr>
          <w:b/>
        </w:rPr>
      </w:pPr>
      <w:proofErr w:type="spellStart"/>
      <w:r>
        <w:rPr>
          <w:b/>
        </w:rPr>
        <w:t>Premable</w:t>
      </w:r>
      <w:proofErr w:type="spellEnd"/>
    </w:p>
    <w:p w14:paraId="40B7B210" w14:textId="6CA352A2" w:rsidR="0072294B" w:rsidRDefault="00A80D1D">
      <w:r>
        <w:t>The School of Medicine</w:t>
      </w:r>
      <w:r w:rsidR="0072294B">
        <w:t xml:space="preserve"> encourages and</w:t>
      </w:r>
      <w:r>
        <w:t xml:space="preserve"> </w:t>
      </w:r>
      <w:r w:rsidR="00916301">
        <w:t xml:space="preserve">supports all medical students to </w:t>
      </w:r>
      <w:r w:rsidR="00D71478">
        <w:t xml:space="preserve">achieve skills in global health. The </w:t>
      </w:r>
      <w:r w:rsidR="0072294B">
        <w:t>School aspires</w:t>
      </w:r>
      <w:r w:rsidR="00D71478">
        <w:t xml:space="preserve"> </w:t>
      </w:r>
      <w:r w:rsidR="009F0CDD">
        <w:t xml:space="preserve">to </w:t>
      </w:r>
      <w:r w:rsidR="00D71478">
        <w:t xml:space="preserve">produce </w:t>
      </w:r>
      <w:r w:rsidR="0072294B">
        <w:t xml:space="preserve">high quality </w:t>
      </w:r>
      <w:r w:rsidR="00916301">
        <w:t xml:space="preserve">global citizens capable of practising anywhere in the world. </w:t>
      </w:r>
      <w:r w:rsidR="0072294B">
        <w:t>While t</w:t>
      </w:r>
      <w:r w:rsidR="00D71478">
        <w:t xml:space="preserve">he MBBS curriculum provides a </w:t>
      </w:r>
      <w:r w:rsidR="0072294B">
        <w:t xml:space="preserve">sound </w:t>
      </w:r>
      <w:r w:rsidR="00D71478">
        <w:t>introdu</w:t>
      </w:r>
      <w:r w:rsidR="0072294B">
        <w:t>ction to global health,</w:t>
      </w:r>
      <w:r w:rsidR="00D71478">
        <w:t xml:space="preserve"> s</w:t>
      </w:r>
      <w:r w:rsidR="00916301">
        <w:t>ome students may wish to pursue more in depth training in global health</w:t>
      </w:r>
      <w:r w:rsidR="0072294B">
        <w:t>, through co-curricular activities</w:t>
      </w:r>
      <w:r w:rsidR="00916301">
        <w:t xml:space="preserve"> and </w:t>
      </w:r>
      <w:r w:rsidR="0072294B">
        <w:t>desire</w:t>
      </w:r>
      <w:r w:rsidR="00916301">
        <w:t xml:space="preserve"> to achieve recognition for this special interest. </w:t>
      </w:r>
    </w:p>
    <w:p w14:paraId="0E8959DF" w14:textId="1ECA46B2" w:rsidR="0072294B" w:rsidRPr="0072294B" w:rsidRDefault="009F0CDD">
      <w:pPr>
        <w:rPr>
          <w:b/>
        </w:rPr>
      </w:pPr>
      <w:r>
        <w:rPr>
          <w:b/>
        </w:rPr>
        <w:t>Deed</w:t>
      </w:r>
      <w:r w:rsidR="0072294B" w:rsidRPr="0072294B">
        <w:rPr>
          <w:b/>
        </w:rPr>
        <w:t xml:space="preserve"> of Accomplishment </w:t>
      </w:r>
    </w:p>
    <w:p w14:paraId="6236EAD9" w14:textId="414E3572" w:rsidR="0072294B" w:rsidRDefault="00D71478">
      <w:r>
        <w:t xml:space="preserve">A </w:t>
      </w:r>
      <w:r w:rsidR="00916301">
        <w:t xml:space="preserve">Global Health </w:t>
      </w:r>
      <w:r>
        <w:t>‘</w:t>
      </w:r>
      <w:r w:rsidR="009F0CDD">
        <w:t>Deed</w:t>
      </w:r>
      <w:r w:rsidR="0072294B">
        <w:t xml:space="preserve"> of Accomplishment”</w:t>
      </w:r>
      <w:r w:rsidR="00916301">
        <w:t xml:space="preserve"> has been developed by </w:t>
      </w:r>
      <w:r w:rsidR="009F0CDD">
        <w:t xml:space="preserve">the </w:t>
      </w:r>
      <w:r w:rsidR="0072294B">
        <w:t xml:space="preserve">SMILE Program within </w:t>
      </w:r>
      <w:r w:rsidR="00916301">
        <w:t>the School of Medicine</w:t>
      </w:r>
      <w:r w:rsidR="001B18EF">
        <w:t>, in recognition of interest</w:t>
      </w:r>
      <w:r>
        <w:t xml:space="preserve"> and commitment to</w:t>
      </w:r>
      <w:r w:rsidR="001B18EF">
        <w:t>wards</w:t>
      </w:r>
      <w:r>
        <w:t xml:space="preserve"> global health</w:t>
      </w:r>
      <w:r w:rsidR="0072294B">
        <w:t xml:space="preserve">. </w:t>
      </w:r>
      <w:r w:rsidR="009F0CDD">
        <w:t>The deed</w:t>
      </w:r>
      <w:r w:rsidR="00916301">
        <w:t xml:space="preserve"> </w:t>
      </w:r>
      <w:r w:rsidR="0072294B">
        <w:t>acknowledges</w:t>
      </w:r>
      <w:r w:rsidR="00916301">
        <w:t xml:space="preserve"> that a student has participated in a range of additional activities associated with global health. Points can be scored for</w:t>
      </w:r>
      <w:r w:rsidR="0072294B">
        <w:t xml:space="preserve"> various activitie</w:t>
      </w:r>
      <w:r w:rsidR="00264EE6">
        <w:t>s (see below) and a minimum of 2</w:t>
      </w:r>
      <w:r w:rsidR="0072294B">
        <w:t xml:space="preserve">00 points is deemed to indicate sufficient commitment towards global health to achieve the </w:t>
      </w:r>
      <w:r w:rsidR="009F0CDD">
        <w:t>deed</w:t>
      </w:r>
      <w:r w:rsidR="0072294B">
        <w:t xml:space="preserve">. The </w:t>
      </w:r>
      <w:r>
        <w:t>non</w:t>
      </w:r>
      <w:r w:rsidR="000C2706">
        <w:t>-</w:t>
      </w:r>
      <w:r>
        <w:t xml:space="preserve"> </w:t>
      </w:r>
      <w:r w:rsidR="000C2706">
        <w:t>credentialed</w:t>
      </w:r>
      <w:r>
        <w:t xml:space="preserve"> ‘certificate’ </w:t>
      </w:r>
      <w:r w:rsidR="0072294B">
        <w:t xml:space="preserve">is </w:t>
      </w:r>
      <w:r w:rsidR="00916301">
        <w:t xml:space="preserve">signed by the Director of Electives &amp; Internationalisation </w:t>
      </w:r>
      <w:r w:rsidR="00264EE6">
        <w:t xml:space="preserve">and Lecturer in Global Health </w:t>
      </w:r>
      <w:r w:rsidR="00916301">
        <w:t>and given</w:t>
      </w:r>
      <w:r w:rsidR="0072294B">
        <w:t xml:space="preserve"> to the student</w:t>
      </w:r>
      <w:r w:rsidR="00916301">
        <w:t xml:space="preserve"> </w:t>
      </w:r>
      <w:r w:rsidR="00AC4BF4">
        <w:t xml:space="preserve">any time (once 100 points have accumulated) </w:t>
      </w:r>
      <w:r w:rsidR="00916301">
        <w:t>before the final exam in 5</w:t>
      </w:r>
      <w:r w:rsidR="00916301" w:rsidRPr="00916301">
        <w:rPr>
          <w:vertAlign w:val="superscript"/>
        </w:rPr>
        <w:t>th</w:t>
      </w:r>
      <w:r w:rsidR="00916301">
        <w:t xml:space="preserve"> year- so it can be added to the student</w:t>
      </w:r>
      <w:r w:rsidR="001B18EF">
        <w:t>’</w:t>
      </w:r>
      <w:r w:rsidR="00916301">
        <w:t xml:space="preserve">s portfolio. </w:t>
      </w:r>
    </w:p>
    <w:p w14:paraId="36D8EA3C" w14:textId="760F7245" w:rsidR="0072294B" w:rsidRPr="009F0CDD" w:rsidRDefault="0072294B">
      <w:pPr>
        <w:rPr>
          <w:b/>
        </w:rPr>
      </w:pPr>
      <w:r w:rsidRPr="009F0CDD">
        <w:rPr>
          <w:b/>
        </w:rPr>
        <w:t>Global health Award</w:t>
      </w:r>
    </w:p>
    <w:p w14:paraId="797AC61E" w14:textId="3993CFD3" w:rsidR="0072294B" w:rsidRDefault="009F0CDD">
      <w:r>
        <w:t>For the student who accumulates the highest score in global health related activities by 5</w:t>
      </w:r>
      <w:r w:rsidRPr="009F0CDD">
        <w:rPr>
          <w:vertAlign w:val="superscript"/>
        </w:rPr>
        <w:t>th</w:t>
      </w:r>
      <w:r>
        <w:t xml:space="preserve"> </w:t>
      </w:r>
      <w:proofErr w:type="spellStart"/>
      <w:r>
        <w:t>yr</w:t>
      </w:r>
      <w:proofErr w:type="spellEnd"/>
      <w:r>
        <w:t xml:space="preserve"> there will be a Global Health Award. This is to be presented as a book prize at the Declaration of Geneva and Prize Giving ceremony. </w:t>
      </w:r>
    </w:p>
    <w:p w14:paraId="3A9ECF12" w14:textId="77777777" w:rsidR="0072294B" w:rsidRDefault="0072294B"/>
    <w:p w14:paraId="7698A9EA" w14:textId="77777777" w:rsidR="009F0CDD" w:rsidRDefault="009F0CDD">
      <w:pPr>
        <w:rPr>
          <w:b/>
        </w:rPr>
      </w:pPr>
    </w:p>
    <w:p w14:paraId="59BB7529" w14:textId="77777777" w:rsidR="009F0CDD" w:rsidRDefault="009F0CDD">
      <w:pPr>
        <w:rPr>
          <w:b/>
        </w:rPr>
      </w:pPr>
    </w:p>
    <w:p w14:paraId="078A892E" w14:textId="77777777" w:rsidR="009F0CDD" w:rsidRDefault="009F0CDD">
      <w:pPr>
        <w:rPr>
          <w:b/>
        </w:rPr>
      </w:pPr>
    </w:p>
    <w:p w14:paraId="68BD50AC" w14:textId="77777777" w:rsidR="009F0CDD" w:rsidRDefault="009F0CDD">
      <w:pPr>
        <w:rPr>
          <w:b/>
        </w:rPr>
      </w:pPr>
    </w:p>
    <w:p w14:paraId="41CCC1B5" w14:textId="77777777" w:rsidR="009F0CDD" w:rsidRDefault="009F0CDD">
      <w:pPr>
        <w:rPr>
          <w:b/>
        </w:rPr>
      </w:pPr>
    </w:p>
    <w:p w14:paraId="673013D2" w14:textId="77777777" w:rsidR="009F0CDD" w:rsidRDefault="009F0CDD">
      <w:pPr>
        <w:rPr>
          <w:b/>
        </w:rPr>
      </w:pPr>
    </w:p>
    <w:p w14:paraId="3A753BAD" w14:textId="77777777" w:rsidR="009F0CDD" w:rsidRDefault="009F0CDD">
      <w:pPr>
        <w:rPr>
          <w:b/>
        </w:rPr>
      </w:pPr>
    </w:p>
    <w:p w14:paraId="3E7F3443" w14:textId="77777777" w:rsidR="009F0CDD" w:rsidRDefault="009F0CDD">
      <w:pPr>
        <w:rPr>
          <w:b/>
        </w:rPr>
      </w:pPr>
    </w:p>
    <w:p w14:paraId="6FDC7B45" w14:textId="7871EA3E" w:rsidR="0072294B" w:rsidRPr="0072294B" w:rsidRDefault="0072294B">
      <w:pPr>
        <w:rPr>
          <w:b/>
        </w:rPr>
      </w:pPr>
      <w:r w:rsidRPr="0072294B">
        <w:rPr>
          <w:b/>
        </w:rPr>
        <w:t xml:space="preserve">Criteria </w:t>
      </w:r>
    </w:p>
    <w:p w14:paraId="1A3F5B99" w14:textId="741BA93E" w:rsidR="00255944" w:rsidRDefault="00264EE6">
      <w:r>
        <w:t xml:space="preserve">Total points required </w:t>
      </w:r>
      <w:r w:rsidRPr="00264EE6">
        <w:rPr>
          <w:b/>
        </w:rPr>
        <w:t>2</w:t>
      </w:r>
      <w:r w:rsidR="009336FD" w:rsidRPr="00264EE6">
        <w:rPr>
          <w:b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36FD" w14:paraId="2691156D" w14:textId="77777777" w:rsidTr="000C2706">
        <w:tc>
          <w:tcPr>
            <w:tcW w:w="2310" w:type="dxa"/>
            <w:shd w:val="clear" w:color="auto" w:fill="CCCCCC"/>
          </w:tcPr>
          <w:p w14:paraId="0BA9CC62" w14:textId="77777777" w:rsidR="009336FD" w:rsidRPr="009336FD" w:rsidRDefault="009336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Activity </w:t>
            </w:r>
          </w:p>
        </w:tc>
        <w:tc>
          <w:tcPr>
            <w:tcW w:w="2310" w:type="dxa"/>
            <w:shd w:val="clear" w:color="auto" w:fill="CCCCCC"/>
          </w:tcPr>
          <w:p w14:paraId="0C12903D" w14:textId="77777777" w:rsidR="009336FD" w:rsidRPr="009336FD" w:rsidRDefault="00C62B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Details</w:t>
            </w:r>
          </w:p>
        </w:tc>
        <w:tc>
          <w:tcPr>
            <w:tcW w:w="2311" w:type="dxa"/>
            <w:shd w:val="clear" w:color="auto" w:fill="CCCCCC"/>
          </w:tcPr>
          <w:p w14:paraId="3F343652" w14:textId="77777777" w:rsidR="009336FD" w:rsidRPr="009336FD" w:rsidRDefault="009336FD">
            <w:pPr>
              <w:rPr>
                <w:b/>
                <w:sz w:val="32"/>
                <w:szCs w:val="32"/>
              </w:rPr>
            </w:pPr>
            <w:r w:rsidRPr="009336FD">
              <w:rPr>
                <w:b/>
                <w:sz w:val="32"/>
                <w:szCs w:val="32"/>
              </w:rPr>
              <w:t xml:space="preserve">Points </w:t>
            </w:r>
          </w:p>
        </w:tc>
        <w:tc>
          <w:tcPr>
            <w:tcW w:w="2311" w:type="dxa"/>
            <w:shd w:val="clear" w:color="auto" w:fill="CCCCCC"/>
          </w:tcPr>
          <w:p w14:paraId="5114D08A" w14:textId="77777777" w:rsidR="009336FD" w:rsidRPr="009336FD" w:rsidRDefault="00C62B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</w:tr>
      <w:tr w:rsidR="00817882" w14:paraId="05F31FC9" w14:textId="77777777" w:rsidTr="009336FD">
        <w:tc>
          <w:tcPr>
            <w:tcW w:w="2310" w:type="dxa"/>
            <w:vMerge w:val="restart"/>
          </w:tcPr>
          <w:p w14:paraId="26EFC187" w14:textId="77777777" w:rsidR="00817882" w:rsidRDefault="00817882" w:rsidP="007B0A27">
            <w:r>
              <w:t xml:space="preserve">Joining global health related club or society </w:t>
            </w:r>
          </w:p>
        </w:tc>
        <w:tc>
          <w:tcPr>
            <w:tcW w:w="2310" w:type="dxa"/>
          </w:tcPr>
          <w:p w14:paraId="56E02418" w14:textId="77777777" w:rsidR="00817882" w:rsidRDefault="00817882" w:rsidP="00C62BD3">
            <w:r>
              <w:t>Member of IMPACT</w:t>
            </w:r>
          </w:p>
        </w:tc>
        <w:tc>
          <w:tcPr>
            <w:tcW w:w="2311" w:type="dxa"/>
          </w:tcPr>
          <w:p w14:paraId="6FD59491" w14:textId="77777777" w:rsidR="00817882" w:rsidRDefault="00817882">
            <w:r>
              <w:t>20</w:t>
            </w:r>
          </w:p>
        </w:tc>
        <w:tc>
          <w:tcPr>
            <w:tcW w:w="2311" w:type="dxa"/>
          </w:tcPr>
          <w:p w14:paraId="6FB1756F" w14:textId="2EC4E2CC" w:rsidR="00817882" w:rsidRDefault="00817882">
            <w:r>
              <w:t>Add 30 points if you are an office bearer</w:t>
            </w:r>
          </w:p>
        </w:tc>
      </w:tr>
      <w:tr w:rsidR="00817882" w14:paraId="3CF4C308" w14:textId="77777777" w:rsidTr="009336FD">
        <w:tc>
          <w:tcPr>
            <w:tcW w:w="2310" w:type="dxa"/>
            <w:vMerge/>
          </w:tcPr>
          <w:p w14:paraId="5B170A41" w14:textId="77777777" w:rsidR="00817882" w:rsidRDefault="00817882"/>
        </w:tc>
        <w:tc>
          <w:tcPr>
            <w:tcW w:w="2310" w:type="dxa"/>
          </w:tcPr>
          <w:p w14:paraId="1DF14E36" w14:textId="77777777" w:rsidR="00817882" w:rsidRDefault="00817882" w:rsidP="00C62BD3">
            <w:r>
              <w:t>Member of ISSUE</w:t>
            </w:r>
          </w:p>
        </w:tc>
        <w:tc>
          <w:tcPr>
            <w:tcW w:w="2311" w:type="dxa"/>
          </w:tcPr>
          <w:p w14:paraId="4D5224FD" w14:textId="1387D9EF" w:rsidR="00817882" w:rsidRDefault="00264EE6">
            <w:r>
              <w:t>5 points per year</w:t>
            </w:r>
          </w:p>
        </w:tc>
        <w:tc>
          <w:tcPr>
            <w:tcW w:w="2311" w:type="dxa"/>
          </w:tcPr>
          <w:p w14:paraId="6361E0AA" w14:textId="552B4C47" w:rsidR="00817882" w:rsidRDefault="00264EE6">
            <w:r>
              <w:t xml:space="preserve">Max 20 points </w:t>
            </w:r>
          </w:p>
        </w:tc>
      </w:tr>
      <w:tr w:rsidR="00817882" w14:paraId="2D126C61" w14:textId="77777777" w:rsidTr="009336FD">
        <w:tc>
          <w:tcPr>
            <w:tcW w:w="2310" w:type="dxa"/>
            <w:vMerge/>
          </w:tcPr>
          <w:p w14:paraId="14EAEB9E" w14:textId="77777777" w:rsidR="00817882" w:rsidRDefault="00817882"/>
        </w:tc>
        <w:tc>
          <w:tcPr>
            <w:tcW w:w="2310" w:type="dxa"/>
          </w:tcPr>
          <w:p w14:paraId="135DBA7B" w14:textId="77777777" w:rsidR="00817882" w:rsidRDefault="00817882" w:rsidP="00C62BD3">
            <w:r>
              <w:t xml:space="preserve">Member of </w:t>
            </w:r>
            <w:proofErr w:type="spellStart"/>
            <w:r>
              <w:t>vGen</w:t>
            </w:r>
            <w:proofErr w:type="spellEnd"/>
          </w:p>
        </w:tc>
        <w:tc>
          <w:tcPr>
            <w:tcW w:w="2311" w:type="dxa"/>
          </w:tcPr>
          <w:p w14:paraId="0DC7CF5D" w14:textId="7C6F89D3" w:rsidR="00817882" w:rsidRDefault="00264EE6">
            <w:r>
              <w:t xml:space="preserve">5 points per year </w:t>
            </w:r>
          </w:p>
        </w:tc>
        <w:tc>
          <w:tcPr>
            <w:tcW w:w="2311" w:type="dxa"/>
          </w:tcPr>
          <w:p w14:paraId="456ACB9F" w14:textId="5E07710A" w:rsidR="00817882" w:rsidRDefault="00264EE6">
            <w:r>
              <w:t xml:space="preserve">Max 20 points </w:t>
            </w:r>
          </w:p>
        </w:tc>
      </w:tr>
      <w:tr w:rsidR="007B0A27" w14:paraId="30A4CEDB" w14:textId="77777777" w:rsidTr="009336FD">
        <w:tc>
          <w:tcPr>
            <w:tcW w:w="2310" w:type="dxa"/>
          </w:tcPr>
          <w:p w14:paraId="36D48202" w14:textId="77777777" w:rsidR="007B0A27" w:rsidRDefault="007B0A27">
            <w:r>
              <w:t xml:space="preserve">Selective </w:t>
            </w:r>
          </w:p>
        </w:tc>
        <w:tc>
          <w:tcPr>
            <w:tcW w:w="2310" w:type="dxa"/>
          </w:tcPr>
          <w:p w14:paraId="118C461E" w14:textId="77777777" w:rsidR="007B0A27" w:rsidRDefault="007B0A27" w:rsidP="00C62BD3">
            <w:r>
              <w:t>Selective in global health in  5</w:t>
            </w:r>
            <w:r w:rsidRPr="009336FD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HCS</w:t>
            </w:r>
          </w:p>
        </w:tc>
        <w:tc>
          <w:tcPr>
            <w:tcW w:w="2311" w:type="dxa"/>
          </w:tcPr>
          <w:p w14:paraId="4D6ABA00" w14:textId="77777777" w:rsidR="007B0A27" w:rsidRDefault="007B0A27">
            <w:r>
              <w:t>50</w:t>
            </w:r>
          </w:p>
        </w:tc>
        <w:tc>
          <w:tcPr>
            <w:tcW w:w="2311" w:type="dxa"/>
          </w:tcPr>
          <w:p w14:paraId="126E6852" w14:textId="77777777" w:rsidR="007B0A27" w:rsidRDefault="007B0A27"/>
        </w:tc>
      </w:tr>
      <w:tr w:rsidR="00817882" w14:paraId="721DF90E" w14:textId="77777777" w:rsidTr="009336FD">
        <w:tc>
          <w:tcPr>
            <w:tcW w:w="2310" w:type="dxa"/>
            <w:vMerge w:val="restart"/>
          </w:tcPr>
          <w:p w14:paraId="3DA082D2" w14:textId="77777777" w:rsidR="00817882" w:rsidRDefault="00817882">
            <w:r>
              <w:t xml:space="preserve">Overseas travel </w:t>
            </w:r>
          </w:p>
        </w:tc>
        <w:tc>
          <w:tcPr>
            <w:tcW w:w="2310" w:type="dxa"/>
          </w:tcPr>
          <w:p w14:paraId="51C79545" w14:textId="77777777" w:rsidR="00817882" w:rsidRDefault="00817882" w:rsidP="00C62BD3">
            <w:r>
              <w:t xml:space="preserve">Elective </w:t>
            </w:r>
          </w:p>
        </w:tc>
        <w:tc>
          <w:tcPr>
            <w:tcW w:w="2311" w:type="dxa"/>
          </w:tcPr>
          <w:p w14:paraId="70B64FE1" w14:textId="77777777" w:rsidR="00817882" w:rsidRDefault="00817882">
            <w:r>
              <w:t>30</w:t>
            </w:r>
          </w:p>
        </w:tc>
        <w:tc>
          <w:tcPr>
            <w:tcW w:w="2311" w:type="dxa"/>
          </w:tcPr>
          <w:p w14:paraId="1D236673" w14:textId="77777777" w:rsidR="00817882" w:rsidRDefault="00817882"/>
        </w:tc>
      </w:tr>
      <w:tr w:rsidR="00817882" w14:paraId="5FF59C1F" w14:textId="77777777" w:rsidTr="009336FD">
        <w:tc>
          <w:tcPr>
            <w:tcW w:w="2310" w:type="dxa"/>
            <w:vMerge/>
          </w:tcPr>
          <w:p w14:paraId="02E87F88" w14:textId="77777777" w:rsidR="00817882" w:rsidRDefault="00817882"/>
        </w:tc>
        <w:tc>
          <w:tcPr>
            <w:tcW w:w="2310" w:type="dxa"/>
          </w:tcPr>
          <w:p w14:paraId="2C71382F" w14:textId="77777777" w:rsidR="00817882" w:rsidRDefault="00817882" w:rsidP="00C62BD3">
            <w:r>
              <w:t>Summer volunteer activity</w:t>
            </w:r>
          </w:p>
        </w:tc>
        <w:tc>
          <w:tcPr>
            <w:tcW w:w="2311" w:type="dxa"/>
          </w:tcPr>
          <w:p w14:paraId="0E852A43" w14:textId="0DE70B14" w:rsidR="00817882" w:rsidRDefault="00817882">
            <w:r>
              <w:t>30</w:t>
            </w:r>
          </w:p>
        </w:tc>
        <w:tc>
          <w:tcPr>
            <w:tcW w:w="2311" w:type="dxa"/>
          </w:tcPr>
          <w:p w14:paraId="25B305E3" w14:textId="77777777" w:rsidR="00817882" w:rsidRDefault="00817882"/>
        </w:tc>
      </w:tr>
      <w:tr w:rsidR="00817882" w14:paraId="1D940A0F" w14:textId="77777777" w:rsidTr="009336FD">
        <w:tc>
          <w:tcPr>
            <w:tcW w:w="2310" w:type="dxa"/>
            <w:vMerge w:val="restart"/>
          </w:tcPr>
          <w:p w14:paraId="6C73361D" w14:textId="77777777" w:rsidR="00817882" w:rsidRDefault="00817882">
            <w:r>
              <w:t>Attendance at relevant lectures or courses</w:t>
            </w:r>
          </w:p>
        </w:tc>
        <w:tc>
          <w:tcPr>
            <w:tcW w:w="2310" w:type="dxa"/>
          </w:tcPr>
          <w:p w14:paraId="1AEFE31C" w14:textId="77777777" w:rsidR="00817882" w:rsidRDefault="00817882" w:rsidP="00A80D1D">
            <w:r>
              <w:t>Attendance at Global Health lecture series  at the RCS or LCS</w:t>
            </w:r>
          </w:p>
        </w:tc>
        <w:tc>
          <w:tcPr>
            <w:tcW w:w="2311" w:type="dxa"/>
          </w:tcPr>
          <w:p w14:paraId="7FE86449" w14:textId="77777777" w:rsidR="00817882" w:rsidRDefault="00817882">
            <w:r>
              <w:t>40</w:t>
            </w:r>
          </w:p>
        </w:tc>
        <w:tc>
          <w:tcPr>
            <w:tcW w:w="2311" w:type="dxa"/>
          </w:tcPr>
          <w:p w14:paraId="115C50CA" w14:textId="77777777" w:rsidR="00817882" w:rsidRDefault="00817882"/>
        </w:tc>
      </w:tr>
      <w:tr w:rsidR="00817882" w14:paraId="5DD5E72E" w14:textId="77777777" w:rsidTr="009336FD">
        <w:tc>
          <w:tcPr>
            <w:tcW w:w="2310" w:type="dxa"/>
            <w:vMerge/>
          </w:tcPr>
          <w:p w14:paraId="5352AF86" w14:textId="77777777" w:rsidR="00817882" w:rsidRDefault="00817882"/>
        </w:tc>
        <w:tc>
          <w:tcPr>
            <w:tcW w:w="2310" w:type="dxa"/>
          </w:tcPr>
          <w:p w14:paraId="26248BDC" w14:textId="77777777" w:rsidR="00817882" w:rsidRDefault="00817882" w:rsidP="00A80D1D">
            <w:r>
              <w:t>Participation in a global health MOOC</w:t>
            </w:r>
          </w:p>
        </w:tc>
        <w:tc>
          <w:tcPr>
            <w:tcW w:w="2311" w:type="dxa"/>
          </w:tcPr>
          <w:p w14:paraId="63164B24" w14:textId="77777777" w:rsidR="00817882" w:rsidRDefault="00817882">
            <w:r>
              <w:t>50</w:t>
            </w:r>
          </w:p>
        </w:tc>
        <w:tc>
          <w:tcPr>
            <w:tcW w:w="2311" w:type="dxa"/>
          </w:tcPr>
          <w:p w14:paraId="694D8435" w14:textId="77777777" w:rsidR="00817882" w:rsidRDefault="00817882"/>
        </w:tc>
      </w:tr>
      <w:tr w:rsidR="00817882" w14:paraId="340640E0" w14:textId="77777777" w:rsidTr="009336FD">
        <w:tc>
          <w:tcPr>
            <w:tcW w:w="2310" w:type="dxa"/>
            <w:vMerge/>
          </w:tcPr>
          <w:p w14:paraId="427644F9" w14:textId="77777777" w:rsidR="00817882" w:rsidRDefault="00817882"/>
        </w:tc>
        <w:tc>
          <w:tcPr>
            <w:tcW w:w="2310" w:type="dxa"/>
          </w:tcPr>
          <w:p w14:paraId="4E40E364" w14:textId="6EF393D5" w:rsidR="00817882" w:rsidRDefault="00817882" w:rsidP="00A80D1D">
            <w:r>
              <w:t xml:space="preserve">Attendance at relevant global health conference </w:t>
            </w:r>
          </w:p>
        </w:tc>
        <w:tc>
          <w:tcPr>
            <w:tcW w:w="2311" w:type="dxa"/>
          </w:tcPr>
          <w:p w14:paraId="2A60527D" w14:textId="117B5701" w:rsidR="00817882" w:rsidRDefault="00817882">
            <w:r>
              <w:t xml:space="preserve">40 </w:t>
            </w:r>
          </w:p>
        </w:tc>
        <w:tc>
          <w:tcPr>
            <w:tcW w:w="2311" w:type="dxa"/>
          </w:tcPr>
          <w:p w14:paraId="4C49531C" w14:textId="77777777" w:rsidR="00817882" w:rsidRDefault="00817882"/>
        </w:tc>
      </w:tr>
      <w:tr w:rsidR="00817882" w14:paraId="0A0FCE62" w14:textId="77777777" w:rsidTr="009336FD">
        <w:tc>
          <w:tcPr>
            <w:tcW w:w="2310" w:type="dxa"/>
            <w:vMerge/>
          </w:tcPr>
          <w:p w14:paraId="34D709EA" w14:textId="77777777" w:rsidR="00817882" w:rsidRDefault="00817882"/>
        </w:tc>
        <w:tc>
          <w:tcPr>
            <w:tcW w:w="2310" w:type="dxa"/>
          </w:tcPr>
          <w:p w14:paraId="38A42E33" w14:textId="1B6D2BBE" w:rsidR="00817882" w:rsidRDefault="00817882" w:rsidP="00A80D1D">
            <w:r>
              <w:t xml:space="preserve">IMPACT Lecture series (4 lectures) </w:t>
            </w:r>
          </w:p>
        </w:tc>
        <w:tc>
          <w:tcPr>
            <w:tcW w:w="2311" w:type="dxa"/>
          </w:tcPr>
          <w:p w14:paraId="0D8D2C5A" w14:textId="35068F58" w:rsidR="00817882" w:rsidRDefault="00264EE6">
            <w:r>
              <w:t>10 points per lecture</w:t>
            </w:r>
          </w:p>
        </w:tc>
        <w:tc>
          <w:tcPr>
            <w:tcW w:w="2311" w:type="dxa"/>
          </w:tcPr>
          <w:p w14:paraId="7BEB39A8" w14:textId="57B5F46A" w:rsidR="00817882" w:rsidRDefault="00264EE6">
            <w:r>
              <w:t xml:space="preserve">Max 40 points </w:t>
            </w:r>
            <w:bookmarkStart w:id="0" w:name="_GoBack"/>
            <w:bookmarkEnd w:id="0"/>
          </w:p>
        </w:tc>
      </w:tr>
      <w:tr w:rsidR="00817882" w14:paraId="3B161D26" w14:textId="77777777" w:rsidTr="009336FD">
        <w:tc>
          <w:tcPr>
            <w:tcW w:w="2310" w:type="dxa"/>
            <w:vMerge/>
          </w:tcPr>
          <w:p w14:paraId="1AD43FB5" w14:textId="77777777" w:rsidR="00817882" w:rsidRDefault="00817882"/>
        </w:tc>
        <w:tc>
          <w:tcPr>
            <w:tcW w:w="2310" w:type="dxa"/>
          </w:tcPr>
          <w:p w14:paraId="5B9CCBCF" w14:textId="438D5654" w:rsidR="00817882" w:rsidRDefault="00817882" w:rsidP="00A80D1D">
            <w:r>
              <w:t>Red Cross International Humanitarian Law Workshop</w:t>
            </w:r>
          </w:p>
        </w:tc>
        <w:tc>
          <w:tcPr>
            <w:tcW w:w="2311" w:type="dxa"/>
          </w:tcPr>
          <w:p w14:paraId="2943A1DC" w14:textId="20FE77DA" w:rsidR="00817882" w:rsidRDefault="00817882">
            <w:r>
              <w:t>40</w:t>
            </w:r>
          </w:p>
        </w:tc>
        <w:tc>
          <w:tcPr>
            <w:tcW w:w="2311" w:type="dxa"/>
          </w:tcPr>
          <w:p w14:paraId="22A550B6" w14:textId="77777777" w:rsidR="00817882" w:rsidRDefault="00817882"/>
        </w:tc>
      </w:tr>
      <w:tr w:rsidR="00817882" w14:paraId="1113A8CE" w14:textId="77777777" w:rsidTr="009336FD">
        <w:tc>
          <w:tcPr>
            <w:tcW w:w="2310" w:type="dxa"/>
            <w:vMerge/>
          </w:tcPr>
          <w:p w14:paraId="47543FB7" w14:textId="77777777" w:rsidR="00817882" w:rsidRDefault="00817882"/>
        </w:tc>
        <w:tc>
          <w:tcPr>
            <w:tcW w:w="2310" w:type="dxa"/>
          </w:tcPr>
          <w:p w14:paraId="061D2EB8" w14:textId="46154A5C" w:rsidR="00817882" w:rsidRPr="009F0CDD" w:rsidRDefault="00817882" w:rsidP="00A80D1D">
            <w:r w:rsidRPr="009F0CDD">
              <w:rPr>
                <w:rFonts w:ascii="Calibri" w:hAnsi="Calibri" w:cs="Calibri"/>
                <w:bCs/>
                <w:lang w:val="en-US"/>
              </w:rPr>
              <w:t>Inter-cultural Peer e-Learning in Global Health</w:t>
            </w:r>
            <w:r w:rsidR="00264EE6">
              <w:rPr>
                <w:rFonts w:ascii="Calibri" w:hAnsi="Calibri" w:cs="Calibri"/>
                <w:bCs/>
                <w:lang w:val="en-US"/>
              </w:rPr>
              <w:t xml:space="preserve"> (RIPPLE)</w:t>
            </w:r>
          </w:p>
        </w:tc>
        <w:tc>
          <w:tcPr>
            <w:tcW w:w="2311" w:type="dxa"/>
          </w:tcPr>
          <w:p w14:paraId="2895F727" w14:textId="2F7DE0B9" w:rsidR="00817882" w:rsidRDefault="00683E89">
            <w:r>
              <w:t>4</w:t>
            </w:r>
            <w:r w:rsidR="00817882">
              <w:t>0</w:t>
            </w:r>
          </w:p>
        </w:tc>
        <w:tc>
          <w:tcPr>
            <w:tcW w:w="2311" w:type="dxa"/>
          </w:tcPr>
          <w:p w14:paraId="1C375063" w14:textId="77777777" w:rsidR="00817882" w:rsidRDefault="00817882"/>
        </w:tc>
      </w:tr>
      <w:tr w:rsidR="007B0A27" w14:paraId="7C99512A" w14:textId="77777777" w:rsidTr="009336FD">
        <w:tc>
          <w:tcPr>
            <w:tcW w:w="2310" w:type="dxa"/>
          </w:tcPr>
          <w:p w14:paraId="7212A833" w14:textId="77777777" w:rsidR="007B0A27" w:rsidRDefault="00A80D1D">
            <w:r>
              <w:t xml:space="preserve">Research </w:t>
            </w:r>
          </w:p>
        </w:tc>
        <w:tc>
          <w:tcPr>
            <w:tcW w:w="2310" w:type="dxa"/>
          </w:tcPr>
          <w:p w14:paraId="50CB9A39" w14:textId="77777777" w:rsidR="007B0A27" w:rsidRDefault="007B0A27" w:rsidP="00C62BD3">
            <w:r>
              <w:t>Research project on global health issue</w:t>
            </w:r>
          </w:p>
        </w:tc>
        <w:tc>
          <w:tcPr>
            <w:tcW w:w="2311" w:type="dxa"/>
          </w:tcPr>
          <w:p w14:paraId="2DE8538D" w14:textId="77777777" w:rsidR="007B0A27" w:rsidRDefault="007B0A27">
            <w:r>
              <w:t>50</w:t>
            </w:r>
          </w:p>
        </w:tc>
        <w:tc>
          <w:tcPr>
            <w:tcW w:w="2311" w:type="dxa"/>
          </w:tcPr>
          <w:p w14:paraId="44DA0FB4" w14:textId="77777777" w:rsidR="007B0A27" w:rsidRDefault="007B0A27"/>
        </w:tc>
      </w:tr>
      <w:tr w:rsidR="007B0A27" w14:paraId="484175F7" w14:textId="77777777" w:rsidTr="009336FD">
        <w:tc>
          <w:tcPr>
            <w:tcW w:w="2310" w:type="dxa"/>
          </w:tcPr>
          <w:p w14:paraId="20CBC43A" w14:textId="77777777" w:rsidR="007B0A27" w:rsidRDefault="00A80D1D">
            <w:r>
              <w:t xml:space="preserve">Service </w:t>
            </w:r>
          </w:p>
        </w:tc>
        <w:tc>
          <w:tcPr>
            <w:tcW w:w="2310" w:type="dxa"/>
          </w:tcPr>
          <w:p w14:paraId="4433A43C" w14:textId="5E88838B" w:rsidR="007B0A27" w:rsidRDefault="00A80D1D">
            <w:r>
              <w:t>Visiting student buddy</w:t>
            </w:r>
            <w:r w:rsidR="00264EE6">
              <w:t xml:space="preserve"> or VISA </w:t>
            </w:r>
          </w:p>
        </w:tc>
        <w:tc>
          <w:tcPr>
            <w:tcW w:w="2311" w:type="dxa"/>
          </w:tcPr>
          <w:p w14:paraId="0C30705C" w14:textId="34268DA9" w:rsidR="007B0A27" w:rsidRDefault="00264EE6">
            <w:r>
              <w:t xml:space="preserve">10 points per year </w:t>
            </w:r>
          </w:p>
        </w:tc>
        <w:tc>
          <w:tcPr>
            <w:tcW w:w="2311" w:type="dxa"/>
          </w:tcPr>
          <w:p w14:paraId="395335BD" w14:textId="2ED5A0B3" w:rsidR="007B0A27" w:rsidRDefault="00264EE6">
            <w:r>
              <w:t>Max 30 points</w:t>
            </w:r>
          </w:p>
        </w:tc>
      </w:tr>
      <w:tr w:rsidR="00A80D1D" w14:paraId="307BDCEF" w14:textId="77777777" w:rsidTr="009336FD">
        <w:tc>
          <w:tcPr>
            <w:tcW w:w="2310" w:type="dxa"/>
          </w:tcPr>
          <w:p w14:paraId="12576A90" w14:textId="77777777" w:rsidR="00A80D1D" w:rsidRDefault="00A80D1D"/>
        </w:tc>
        <w:tc>
          <w:tcPr>
            <w:tcW w:w="2310" w:type="dxa"/>
          </w:tcPr>
          <w:p w14:paraId="3E9FC405" w14:textId="77777777" w:rsidR="00A80D1D" w:rsidRDefault="00A80D1D">
            <w:r>
              <w:t>Fund raising for overseas aid</w:t>
            </w:r>
          </w:p>
        </w:tc>
        <w:tc>
          <w:tcPr>
            <w:tcW w:w="2311" w:type="dxa"/>
          </w:tcPr>
          <w:p w14:paraId="122FC604" w14:textId="77777777" w:rsidR="00A80D1D" w:rsidRDefault="00A80D1D">
            <w:r>
              <w:t xml:space="preserve">10 </w:t>
            </w:r>
          </w:p>
        </w:tc>
        <w:tc>
          <w:tcPr>
            <w:tcW w:w="2311" w:type="dxa"/>
          </w:tcPr>
          <w:p w14:paraId="4DCC44E5" w14:textId="77777777" w:rsidR="00A80D1D" w:rsidRDefault="00A80D1D"/>
        </w:tc>
      </w:tr>
      <w:tr w:rsidR="0011372A" w14:paraId="67F3566D" w14:textId="77777777" w:rsidTr="009336FD">
        <w:tc>
          <w:tcPr>
            <w:tcW w:w="2310" w:type="dxa"/>
          </w:tcPr>
          <w:p w14:paraId="10634F42" w14:textId="77777777" w:rsidR="0011372A" w:rsidRDefault="0011372A"/>
        </w:tc>
        <w:tc>
          <w:tcPr>
            <w:tcW w:w="2310" w:type="dxa"/>
          </w:tcPr>
          <w:p w14:paraId="4CE44CD9" w14:textId="6E9CBC0C" w:rsidR="0011372A" w:rsidRPr="001B18EF" w:rsidRDefault="0011372A">
            <w:pPr>
              <w:rPr>
                <w:sz w:val="18"/>
                <w:szCs w:val="18"/>
              </w:rPr>
            </w:pPr>
            <w:r w:rsidRPr="001B18EF">
              <w:rPr>
                <w:sz w:val="18"/>
                <w:szCs w:val="18"/>
              </w:rPr>
              <w:t xml:space="preserve">Active participation in relevant NGO </w:t>
            </w:r>
            <w:proofErr w:type="spellStart"/>
            <w:r w:rsidRPr="001B18EF">
              <w:rPr>
                <w:sz w:val="18"/>
                <w:szCs w:val="18"/>
              </w:rPr>
              <w:t>eg</w:t>
            </w:r>
            <w:proofErr w:type="spellEnd"/>
            <w:r w:rsidRPr="001B18EF">
              <w:rPr>
                <w:sz w:val="18"/>
                <w:szCs w:val="18"/>
              </w:rPr>
              <w:t xml:space="preserve"> Red Cross, </w:t>
            </w:r>
            <w:proofErr w:type="spellStart"/>
            <w:r w:rsidRPr="001B18EF">
              <w:rPr>
                <w:sz w:val="18"/>
                <w:szCs w:val="18"/>
              </w:rPr>
              <w:t>Oaktree</w:t>
            </w:r>
            <w:proofErr w:type="spellEnd"/>
            <w:r w:rsidR="000C2706" w:rsidRPr="001B18EF">
              <w:rPr>
                <w:sz w:val="18"/>
                <w:szCs w:val="18"/>
              </w:rPr>
              <w:t xml:space="preserve">, </w:t>
            </w:r>
            <w:proofErr w:type="spellStart"/>
            <w:r w:rsidR="000C2706" w:rsidRPr="001B18EF">
              <w:rPr>
                <w:sz w:val="18"/>
                <w:szCs w:val="18"/>
              </w:rPr>
              <w:t>Lantang</w:t>
            </w:r>
            <w:proofErr w:type="spellEnd"/>
            <w:r w:rsidR="000C2706" w:rsidRPr="001B18EF">
              <w:rPr>
                <w:sz w:val="18"/>
                <w:szCs w:val="18"/>
              </w:rPr>
              <w:t xml:space="preserve"> Valley health Centre., Peter Hewitt Foundation</w:t>
            </w:r>
          </w:p>
        </w:tc>
        <w:tc>
          <w:tcPr>
            <w:tcW w:w="2311" w:type="dxa"/>
          </w:tcPr>
          <w:p w14:paraId="6D6511AC" w14:textId="3D48D94B" w:rsidR="0011372A" w:rsidRDefault="0011372A">
            <w:r>
              <w:t>30</w:t>
            </w:r>
          </w:p>
        </w:tc>
        <w:tc>
          <w:tcPr>
            <w:tcW w:w="2311" w:type="dxa"/>
          </w:tcPr>
          <w:p w14:paraId="5963E274" w14:textId="77777777" w:rsidR="0011372A" w:rsidRDefault="0011372A"/>
        </w:tc>
      </w:tr>
      <w:tr w:rsidR="001B18EF" w14:paraId="49E7A176" w14:textId="77777777" w:rsidTr="009336FD">
        <w:tc>
          <w:tcPr>
            <w:tcW w:w="2310" w:type="dxa"/>
          </w:tcPr>
          <w:p w14:paraId="2E8E715E" w14:textId="562A1969" w:rsidR="001B18EF" w:rsidRDefault="001B18EF">
            <w:r>
              <w:t xml:space="preserve">Other </w:t>
            </w:r>
          </w:p>
        </w:tc>
        <w:tc>
          <w:tcPr>
            <w:tcW w:w="2310" w:type="dxa"/>
          </w:tcPr>
          <w:p w14:paraId="299FF007" w14:textId="186B723C" w:rsidR="001B18EF" w:rsidRPr="001B18EF" w:rsidRDefault="001B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global health related activity </w:t>
            </w:r>
          </w:p>
        </w:tc>
        <w:tc>
          <w:tcPr>
            <w:tcW w:w="2311" w:type="dxa"/>
          </w:tcPr>
          <w:p w14:paraId="77C7FDF4" w14:textId="77777777" w:rsidR="001B18EF" w:rsidRDefault="001B18EF"/>
        </w:tc>
        <w:tc>
          <w:tcPr>
            <w:tcW w:w="2311" w:type="dxa"/>
          </w:tcPr>
          <w:p w14:paraId="4E66696F" w14:textId="4B070646" w:rsidR="001B18EF" w:rsidRDefault="001B18EF">
            <w:r>
              <w:t xml:space="preserve">Points to be </w:t>
            </w:r>
            <w:r w:rsidR="003D3D31">
              <w:t>negotiated</w:t>
            </w:r>
          </w:p>
        </w:tc>
      </w:tr>
    </w:tbl>
    <w:p w14:paraId="1AD78B34" w14:textId="77777777" w:rsidR="00255944" w:rsidRDefault="00255944"/>
    <w:p w14:paraId="422B369E" w14:textId="77777777" w:rsidR="003D3D31" w:rsidRDefault="003D3D31"/>
    <w:p w14:paraId="167F0722" w14:textId="3693D475" w:rsidR="009F0CDD" w:rsidRDefault="00AC4BF4" w:rsidP="009F0CDD">
      <w:r>
        <w:t xml:space="preserve">     </w:t>
      </w:r>
      <w:r w:rsidR="00264EE6">
        <w:t xml:space="preserve">Other </w:t>
      </w:r>
      <w:proofErr w:type="gramStart"/>
      <w:r w:rsidR="00264EE6">
        <w:t>activities  where</w:t>
      </w:r>
      <w:proofErr w:type="gramEnd"/>
      <w:r w:rsidR="00264EE6">
        <w:t xml:space="preserve"> p</w:t>
      </w:r>
      <w:r w:rsidR="009F0CDD">
        <w:t xml:space="preserve">oints </w:t>
      </w:r>
      <w:r w:rsidR="00264EE6">
        <w:t xml:space="preserve">are </w:t>
      </w:r>
      <w:r w:rsidR="009F0CDD">
        <w:t>applied for:</w:t>
      </w:r>
      <w:r w:rsidR="009F0CDD">
        <w:tab/>
      </w:r>
      <w:r w:rsidR="009F0CDD">
        <w:tab/>
      </w:r>
      <w:r w:rsidR="009F0CDD">
        <w:tab/>
      </w:r>
      <w:r w:rsidR="009F0CDD"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2919"/>
      </w:tblGrid>
      <w:tr w:rsidR="009F0CDD" w14:paraId="46A9BD4D" w14:textId="77777777" w:rsidTr="009F0CDD">
        <w:tc>
          <w:tcPr>
            <w:tcW w:w="7371" w:type="dxa"/>
            <w:shd w:val="clear" w:color="auto" w:fill="CCCCCC"/>
          </w:tcPr>
          <w:p w14:paraId="22415F12" w14:textId="77777777" w:rsidR="009F0CDD" w:rsidRPr="003D3D31" w:rsidRDefault="009F0CDD" w:rsidP="009F0CDD">
            <w:pPr>
              <w:rPr>
                <w:b/>
                <w:sz w:val="28"/>
                <w:szCs w:val="28"/>
              </w:rPr>
            </w:pPr>
            <w:r w:rsidRPr="003D3D31">
              <w:rPr>
                <w:b/>
                <w:sz w:val="28"/>
                <w:szCs w:val="28"/>
              </w:rPr>
              <w:t>Activity</w:t>
            </w:r>
            <w:r w:rsidRPr="003D3D31">
              <w:rPr>
                <w:b/>
                <w:sz w:val="28"/>
                <w:szCs w:val="28"/>
              </w:rPr>
              <w:tab/>
            </w:r>
          </w:p>
        </w:tc>
        <w:tc>
          <w:tcPr>
            <w:tcW w:w="2919" w:type="dxa"/>
            <w:shd w:val="clear" w:color="auto" w:fill="CCCCCC"/>
          </w:tcPr>
          <w:p w14:paraId="40E90676" w14:textId="77777777" w:rsidR="009F0CDD" w:rsidRPr="003D3D31" w:rsidRDefault="009F0CDD" w:rsidP="009F0CDD">
            <w:pPr>
              <w:rPr>
                <w:b/>
                <w:sz w:val="28"/>
                <w:szCs w:val="28"/>
              </w:rPr>
            </w:pPr>
            <w:r w:rsidRPr="003D3D31">
              <w:rPr>
                <w:b/>
                <w:sz w:val="28"/>
                <w:szCs w:val="28"/>
              </w:rPr>
              <w:t>Points</w:t>
            </w:r>
          </w:p>
        </w:tc>
      </w:tr>
      <w:tr w:rsidR="009F0CDD" w14:paraId="03A5C70F" w14:textId="77777777" w:rsidTr="009F0CDD">
        <w:tc>
          <w:tcPr>
            <w:tcW w:w="7371" w:type="dxa"/>
          </w:tcPr>
          <w:p w14:paraId="78D0040B" w14:textId="77777777" w:rsidR="009F0CDD" w:rsidRDefault="009F0CDD" w:rsidP="009F0CDD"/>
        </w:tc>
        <w:tc>
          <w:tcPr>
            <w:tcW w:w="2919" w:type="dxa"/>
          </w:tcPr>
          <w:p w14:paraId="5F38085D" w14:textId="77777777" w:rsidR="009F0CDD" w:rsidRDefault="009F0CDD" w:rsidP="009F0CDD"/>
        </w:tc>
      </w:tr>
      <w:tr w:rsidR="009F0CDD" w14:paraId="71504DB7" w14:textId="77777777" w:rsidTr="009F0CDD">
        <w:tc>
          <w:tcPr>
            <w:tcW w:w="7371" w:type="dxa"/>
          </w:tcPr>
          <w:p w14:paraId="09D233D0" w14:textId="77777777" w:rsidR="009F0CDD" w:rsidRDefault="009F0CDD" w:rsidP="009F0CDD"/>
        </w:tc>
        <w:tc>
          <w:tcPr>
            <w:tcW w:w="2919" w:type="dxa"/>
          </w:tcPr>
          <w:p w14:paraId="601A703A" w14:textId="77777777" w:rsidR="009F0CDD" w:rsidRDefault="009F0CDD" w:rsidP="009F0CDD"/>
        </w:tc>
      </w:tr>
      <w:tr w:rsidR="009F0CDD" w14:paraId="70A4ECEA" w14:textId="77777777" w:rsidTr="009F0CDD">
        <w:tc>
          <w:tcPr>
            <w:tcW w:w="7371" w:type="dxa"/>
          </w:tcPr>
          <w:p w14:paraId="30C24DDB" w14:textId="77777777" w:rsidR="009F0CDD" w:rsidRDefault="009F0CDD" w:rsidP="009F0CDD"/>
        </w:tc>
        <w:tc>
          <w:tcPr>
            <w:tcW w:w="2919" w:type="dxa"/>
          </w:tcPr>
          <w:p w14:paraId="2931A573" w14:textId="77777777" w:rsidR="009F0CDD" w:rsidRDefault="009F0CDD" w:rsidP="009F0CDD"/>
        </w:tc>
      </w:tr>
      <w:tr w:rsidR="009F0CDD" w14:paraId="678F3702" w14:textId="77777777" w:rsidTr="009F0CDD">
        <w:tc>
          <w:tcPr>
            <w:tcW w:w="7371" w:type="dxa"/>
          </w:tcPr>
          <w:p w14:paraId="0221B96F" w14:textId="77777777" w:rsidR="009F0CDD" w:rsidRDefault="009F0CDD" w:rsidP="009F0CDD"/>
        </w:tc>
        <w:tc>
          <w:tcPr>
            <w:tcW w:w="2919" w:type="dxa"/>
          </w:tcPr>
          <w:p w14:paraId="62D38481" w14:textId="77777777" w:rsidR="009F0CDD" w:rsidRDefault="009F0CDD" w:rsidP="009F0CDD"/>
        </w:tc>
      </w:tr>
      <w:tr w:rsidR="009F0CDD" w14:paraId="75AB6C92" w14:textId="77777777" w:rsidTr="009F0CDD">
        <w:tc>
          <w:tcPr>
            <w:tcW w:w="7371" w:type="dxa"/>
          </w:tcPr>
          <w:p w14:paraId="7C3E3904" w14:textId="77777777" w:rsidR="009F0CDD" w:rsidRDefault="009F0CDD" w:rsidP="009F0CDD"/>
        </w:tc>
        <w:tc>
          <w:tcPr>
            <w:tcW w:w="2919" w:type="dxa"/>
          </w:tcPr>
          <w:p w14:paraId="7A1E40DE" w14:textId="77777777" w:rsidR="009F0CDD" w:rsidRDefault="009F0CDD" w:rsidP="009F0CDD"/>
        </w:tc>
      </w:tr>
      <w:tr w:rsidR="009F0CDD" w14:paraId="1BB2EBED" w14:textId="77777777" w:rsidTr="009F0CDD">
        <w:tc>
          <w:tcPr>
            <w:tcW w:w="7371" w:type="dxa"/>
          </w:tcPr>
          <w:p w14:paraId="4C711AD8" w14:textId="77777777" w:rsidR="009F0CDD" w:rsidRDefault="009F0CDD" w:rsidP="009F0CDD"/>
        </w:tc>
        <w:tc>
          <w:tcPr>
            <w:tcW w:w="2919" w:type="dxa"/>
          </w:tcPr>
          <w:p w14:paraId="2A1FA969" w14:textId="77777777" w:rsidR="009F0CDD" w:rsidRDefault="009F0CDD" w:rsidP="009F0CDD"/>
        </w:tc>
      </w:tr>
    </w:tbl>
    <w:p w14:paraId="3A11A137" w14:textId="77777777" w:rsidR="009F0CDD" w:rsidRDefault="009F0CDD" w:rsidP="009F0CDD">
      <w:r>
        <w:tab/>
        <w:t>Total</w:t>
      </w:r>
    </w:p>
    <w:p w14:paraId="516284B6" w14:textId="77777777" w:rsidR="009F0CDD" w:rsidRDefault="009F0CDD" w:rsidP="009F0CDD"/>
    <w:p w14:paraId="4B8A09C4" w14:textId="77777777" w:rsidR="009F0CDD" w:rsidRDefault="009F0CDD" w:rsidP="009F0CDD"/>
    <w:p w14:paraId="0EDB14E8" w14:textId="334ABB6F" w:rsidR="003D3D31" w:rsidRPr="003D3D31" w:rsidRDefault="003D3D31">
      <w:pPr>
        <w:rPr>
          <w:b/>
        </w:rPr>
      </w:pPr>
      <w:r>
        <w:rPr>
          <w:b/>
        </w:rPr>
        <w:t>Application Form</w:t>
      </w:r>
      <w:r w:rsidRPr="003D3D31">
        <w:rPr>
          <w:b/>
        </w:rPr>
        <w:t>:  School of Medicine Global Health Award</w:t>
      </w:r>
    </w:p>
    <w:p w14:paraId="05BDC307" w14:textId="77777777" w:rsidR="003D3D31" w:rsidRDefault="003D3D31"/>
    <w:p w14:paraId="13D75197" w14:textId="32F740E0" w:rsidR="003D3D31" w:rsidRDefault="003D3D31">
      <w:r>
        <w:t>Date:</w:t>
      </w:r>
    </w:p>
    <w:p w14:paraId="4661DA0F" w14:textId="2A8ECD2D" w:rsidR="003D3D31" w:rsidRDefault="003D3D31">
      <w:r>
        <w:t>Name:</w:t>
      </w:r>
    </w:p>
    <w:p w14:paraId="52809988" w14:textId="206E9BD3" w:rsidR="003D3D31" w:rsidRDefault="003D3D31">
      <w:r>
        <w:t>Email:</w:t>
      </w:r>
    </w:p>
    <w:p w14:paraId="603173F9" w14:textId="643B12A3" w:rsidR="003D3D31" w:rsidRDefault="003D3D31">
      <w:r>
        <w:t xml:space="preserve">Mail address: </w:t>
      </w:r>
    </w:p>
    <w:p w14:paraId="4361F7DC" w14:textId="54532D00" w:rsidR="003D3D31" w:rsidRDefault="003D3D31">
      <w:r>
        <w:t>Current year of study:</w:t>
      </w:r>
    </w:p>
    <w:p w14:paraId="4E5CAC84" w14:textId="77777777" w:rsidR="003D3D31" w:rsidRDefault="003D3D31"/>
    <w:p w14:paraId="2C40ABF2" w14:textId="16495643" w:rsidR="003D3D31" w:rsidRDefault="009F0CDD" w:rsidP="009F0CDD">
      <w:r>
        <w:t xml:space="preserve">      </w:t>
      </w:r>
    </w:p>
    <w:p w14:paraId="67889B98" w14:textId="77777777" w:rsidR="003D3D31" w:rsidRDefault="003D3D31"/>
    <w:p w14:paraId="7EC61332" w14:textId="77777777" w:rsidR="003D3D31" w:rsidRDefault="003D3D31"/>
    <w:p w14:paraId="0FDB6478" w14:textId="77777777" w:rsidR="003D3D31" w:rsidRDefault="003D3D31"/>
    <w:p w14:paraId="6EAA1A72" w14:textId="47D44E0B" w:rsidR="003D3D31" w:rsidRDefault="003D3D31">
      <w:proofErr w:type="gramStart"/>
      <w:r>
        <w:t>Signed :</w:t>
      </w:r>
      <w:proofErr w:type="gramEnd"/>
      <w:r>
        <w:t xml:space="preserve">  </w:t>
      </w:r>
    </w:p>
    <w:p w14:paraId="0EC572DD" w14:textId="77777777" w:rsidR="003D3D31" w:rsidRDefault="003D3D31"/>
    <w:p w14:paraId="36C2D9F5" w14:textId="77777777" w:rsidR="003D3D31" w:rsidRDefault="003D3D31"/>
    <w:p w14:paraId="6C305D4C" w14:textId="1BD1D3EF" w:rsidR="003D3D31" w:rsidRDefault="003D3D31">
      <w:r>
        <w:t xml:space="preserve">Send </w:t>
      </w:r>
      <w:proofErr w:type="gramStart"/>
      <w:r>
        <w:t>to :</w:t>
      </w:r>
      <w:proofErr w:type="gramEnd"/>
      <w:r>
        <w:t xml:space="preserve"> Director of Electives &amp; Internationalisation  (or email:   nick.cooling@utas.edu.au)</w:t>
      </w:r>
    </w:p>
    <w:sectPr w:rsidR="003D3D31" w:rsidSect="001B18E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4"/>
    <w:rsid w:val="000C2706"/>
    <w:rsid w:val="0011372A"/>
    <w:rsid w:val="001B18EF"/>
    <w:rsid w:val="001D6752"/>
    <w:rsid w:val="00255944"/>
    <w:rsid w:val="00264EE6"/>
    <w:rsid w:val="003D3D31"/>
    <w:rsid w:val="005D7C14"/>
    <w:rsid w:val="00643608"/>
    <w:rsid w:val="00683E89"/>
    <w:rsid w:val="0072294B"/>
    <w:rsid w:val="007B0A27"/>
    <w:rsid w:val="00817882"/>
    <w:rsid w:val="00916301"/>
    <w:rsid w:val="009336FD"/>
    <w:rsid w:val="009F0CDD"/>
    <w:rsid w:val="00A80D1D"/>
    <w:rsid w:val="00A831CF"/>
    <w:rsid w:val="00AC4BF4"/>
    <w:rsid w:val="00AC572A"/>
    <w:rsid w:val="00B652EA"/>
    <w:rsid w:val="00C4051C"/>
    <w:rsid w:val="00C62BD3"/>
    <w:rsid w:val="00C91BC0"/>
    <w:rsid w:val="00D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B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Cooling</cp:lastModifiedBy>
  <cp:revision>3</cp:revision>
  <dcterms:created xsi:type="dcterms:W3CDTF">2015-03-08T19:13:00Z</dcterms:created>
  <dcterms:modified xsi:type="dcterms:W3CDTF">2015-03-08T19:20:00Z</dcterms:modified>
</cp:coreProperties>
</file>